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D6" w:rsidRDefault="00692523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559363</wp:posOffset>
            </wp:positionH>
            <wp:positionV relativeFrom="paragraph">
              <wp:posOffset>-495934</wp:posOffset>
            </wp:positionV>
            <wp:extent cx="1066165" cy="106807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68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444500</wp:posOffset>
                </wp:positionV>
                <wp:extent cx="741045" cy="2781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980240" y="3770856"/>
                          <a:ext cx="731520" cy="18288"/>
                        </a:xfrm>
                        <a:prstGeom prst="rect">
                          <a:avLst/>
                        </a:prstGeom>
                        <a:solidFill>
                          <a:srgbClr val="1906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FD6" w:rsidRDefault="008A5FD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444500</wp:posOffset>
                </wp:positionV>
                <wp:extent cx="741045" cy="278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-317499</wp:posOffset>
                </wp:positionV>
                <wp:extent cx="4458187" cy="7232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1669" y="3423130"/>
                          <a:ext cx="4448662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FD6" w:rsidRDefault="0069252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color w:val="13057D"/>
                                <w:sz w:val="32"/>
                              </w:rPr>
                              <w:t>Presbytery of Long Island</w:t>
                            </w:r>
                          </w:p>
                          <w:p w:rsidR="008A5FD6" w:rsidRDefault="0069252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13057D"/>
                              </w:rPr>
                              <w:t>109 Udall Road, West Islip, NY 11795</w:t>
                            </w:r>
                          </w:p>
                          <w:p w:rsidR="008A5FD6" w:rsidRDefault="0069252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13057D"/>
                              </w:rPr>
                              <w:t>presbyteryofli.com</w:t>
                            </w:r>
                          </w:p>
                          <w:p w:rsidR="008A5FD6" w:rsidRDefault="008A5FD6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-317499</wp:posOffset>
                </wp:positionV>
                <wp:extent cx="4458187" cy="7232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8187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444500</wp:posOffset>
                </wp:positionV>
                <wp:extent cx="4490085" cy="2781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3105720" y="3770856"/>
                          <a:ext cx="4480560" cy="18288"/>
                        </a:xfrm>
                        <a:prstGeom prst="rect">
                          <a:avLst/>
                        </a:prstGeom>
                        <a:solidFill>
                          <a:srgbClr val="1906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FD6" w:rsidRDefault="008A5FD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444500</wp:posOffset>
                </wp:positionV>
                <wp:extent cx="4490085" cy="27813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0085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5FD6" w:rsidRDefault="008A5FD6">
      <w:pPr>
        <w:spacing w:line="240" w:lineRule="auto"/>
        <w:rPr>
          <w:rFonts w:ascii="Calibri" w:eastAsia="Calibri" w:hAnsi="Calibri" w:cs="Calibri"/>
        </w:rPr>
      </w:pPr>
    </w:p>
    <w:p w:rsidR="008A5FD6" w:rsidRDefault="008A5FD6">
      <w:pPr>
        <w:spacing w:line="240" w:lineRule="auto"/>
        <w:rPr>
          <w:rFonts w:ascii="Calibri" w:eastAsia="Calibri" w:hAnsi="Calibri" w:cs="Calibri"/>
        </w:rPr>
      </w:pPr>
    </w:p>
    <w:p w:rsidR="008A5FD6" w:rsidRDefault="008A5F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ud1ieebdathr" w:colFirst="0" w:colLast="0"/>
      <w:bookmarkEnd w:id="0"/>
    </w:p>
    <w:p w:rsidR="008A5FD6" w:rsidRDefault="00692523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Enduring Witness Team</w:t>
      </w:r>
    </w:p>
    <w:p w:rsidR="008A5FD6" w:rsidRDefault="00692523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Grant Inquiry Application</w:t>
      </w:r>
    </w:p>
    <w:p w:rsidR="008A5FD6" w:rsidRDefault="008A5FD6">
      <w:pPr>
        <w:jc w:val="center"/>
        <w:rPr>
          <w:b/>
          <w:color w:val="222222"/>
          <w:sz w:val="24"/>
          <w:szCs w:val="24"/>
        </w:rPr>
      </w:pPr>
    </w:p>
    <w:p w:rsidR="008A5FD6" w:rsidRDefault="00692523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The Enduring Witness Team is offering grants to congregations to support your ministry.</w:t>
      </w:r>
    </w:p>
    <w:p w:rsidR="008A5FD6" w:rsidRDefault="00692523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To begin the conversation about your congregation’s funding needs, please complete and return the form below.  </w:t>
      </w:r>
    </w:p>
    <w:p w:rsidR="008A5FD6" w:rsidRDefault="008A5FD6">
      <w:pPr>
        <w:spacing w:line="240" w:lineRule="auto"/>
      </w:pPr>
    </w:p>
    <w:tbl>
      <w:tblPr>
        <w:tblStyle w:val="a"/>
        <w:tblW w:w="3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505"/>
      </w:tblGrid>
      <w:tr w:rsidR="008A5FD6">
        <w:trPr>
          <w:trHeight w:val="46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A5FD6" w:rsidRDefault="008A5FD6">
      <w:pPr>
        <w:spacing w:line="240" w:lineRule="auto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970"/>
      </w:tblGrid>
      <w:tr w:rsidR="008A5FD6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Congregation Name and Town </w:t>
            </w:r>
          </w:p>
        </w:tc>
        <w:tc>
          <w:tcPr>
            <w:tcW w:w="59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A5FD6" w:rsidRDefault="008A5FD6">
      <w:pPr>
        <w:spacing w:line="240" w:lineRule="auto"/>
      </w:pPr>
    </w:p>
    <w:p w:rsidR="008A5FD6" w:rsidRDefault="008A5FD6"/>
    <w:p w:rsidR="008A5FD6" w:rsidRDefault="00692523">
      <w:pPr>
        <w:rPr>
          <w:b/>
        </w:rPr>
      </w:pPr>
      <w:r>
        <w:rPr>
          <w:b/>
        </w:rPr>
        <w:t>Applicant contact information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370"/>
      </w:tblGrid>
      <w:tr w:rsidR="008A5FD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Name</w:t>
            </w:r>
            <w:r>
              <w:t xml:space="preserve"> </w:t>
            </w: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5FD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8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5FD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Phone </w:t>
            </w:r>
          </w:p>
        </w:tc>
        <w:tc>
          <w:tcPr>
            <w:tcW w:w="8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A5FD6" w:rsidRDefault="008A5FD6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2985"/>
      </w:tblGrid>
      <w:tr w:rsidR="008A5FD6"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Position in the Congregation (Pastor, Elder, Treasurer, etc.)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A5FD6" w:rsidRDefault="008A5FD6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315"/>
        <w:gridCol w:w="4635"/>
      </w:tblGrid>
      <w:tr w:rsidR="008A5FD6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r>
              <w:t xml:space="preserve">What is the amount of your grant request?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69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</w:t>
            </w: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FD6" w:rsidRDefault="008A5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A5FD6" w:rsidRDefault="00692523">
      <w:r>
        <w:t xml:space="preserve"> </w:t>
      </w:r>
    </w:p>
    <w:p w:rsidR="008A5FD6" w:rsidRDefault="00692523">
      <w:pPr>
        <w:spacing w:line="480" w:lineRule="auto"/>
      </w:pPr>
      <w:r>
        <w:t>Has your session voted to approve this initial application?  _____ Yes   _____ No</w:t>
      </w:r>
    </w:p>
    <w:p w:rsidR="008A5FD6" w:rsidRDefault="00692523">
      <w:pPr>
        <w:rPr>
          <w:b/>
        </w:rPr>
      </w:pPr>
      <w:r>
        <w:rPr>
          <w:b/>
        </w:rPr>
        <w:t>Please fill out or attach the following questions to the application.</w:t>
      </w:r>
    </w:p>
    <w:p w:rsidR="008A5FD6" w:rsidRDefault="00692523">
      <w:pPr>
        <w:numPr>
          <w:ilvl w:val="0"/>
          <w:numId w:val="1"/>
        </w:numPr>
      </w:pPr>
      <w:r>
        <w:t xml:space="preserve">What do you want to use the money to do?  </w:t>
      </w:r>
    </w:p>
    <w:p w:rsidR="008A5FD6" w:rsidRDefault="00692523">
      <w:pPr>
        <w:numPr>
          <w:ilvl w:val="0"/>
          <w:numId w:val="1"/>
        </w:numPr>
      </w:pPr>
      <w:r>
        <w:t>Why is this important?</w:t>
      </w:r>
    </w:p>
    <w:p w:rsidR="008A5FD6" w:rsidRDefault="00692523">
      <w:pPr>
        <w:numPr>
          <w:ilvl w:val="0"/>
          <w:numId w:val="1"/>
        </w:numPr>
        <w:spacing w:line="480" w:lineRule="auto"/>
      </w:pPr>
      <w:r>
        <w:t>Does this affect or have an impact on anyone outside your congregation? Who and how?</w:t>
      </w:r>
    </w:p>
    <w:p w:rsidR="008A5FD6" w:rsidRDefault="008A5FD6">
      <w:pPr>
        <w:spacing w:line="240" w:lineRule="auto"/>
      </w:pPr>
    </w:p>
    <w:p w:rsidR="008A5FD6" w:rsidRDefault="00692523">
      <w:pPr>
        <w:spacing w:line="240" w:lineRule="auto"/>
      </w:pPr>
      <w:r>
        <w:rPr>
          <w:b/>
        </w:rPr>
        <w:t xml:space="preserve">Please return completed application to the Enduring Witness Team via: </w:t>
      </w:r>
      <w:r>
        <w:br/>
        <w:t xml:space="preserve">Email: </w:t>
      </w:r>
      <w:hyperlink r:id="rId8">
        <w:r>
          <w:rPr>
            <w:color w:val="1155CC"/>
            <w:u w:val="single"/>
          </w:rPr>
          <w:t>enduringwitness@presbyteryofli.org</w:t>
        </w:r>
      </w:hyperlink>
    </w:p>
    <w:p w:rsidR="008A5FD6" w:rsidRDefault="00692523">
      <w:pPr>
        <w:spacing w:line="240" w:lineRule="auto"/>
      </w:pPr>
      <w:proofErr w:type="gramStart"/>
      <w:r>
        <w:t>or</w:t>
      </w:r>
      <w:proofErr w:type="gramEnd"/>
    </w:p>
    <w:p w:rsidR="008A5FD6" w:rsidRDefault="00692523">
      <w:pPr>
        <w:spacing w:line="240" w:lineRule="auto"/>
      </w:pPr>
      <w:r>
        <w:t xml:space="preserve">Mail: </w:t>
      </w:r>
      <w:r>
        <w:tab/>
        <w:t>Presbytery of Long Island</w:t>
      </w:r>
    </w:p>
    <w:p w:rsidR="008A5FD6" w:rsidRDefault="00692523">
      <w:pPr>
        <w:spacing w:line="240" w:lineRule="auto"/>
      </w:pPr>
      <w:r>
        <w:tab/>
        <w:t>Attn: Enduring Witness Team</w:t>
      </w:r>
      <w:bookmarkStart w:id="1" w:name="_GoBack"/>
      <w:bookmarkEnd w:id="1"/>
    </w:p>
    <w:p w:rsidR="008A5FD6" w:rsidRDefault="00692523">
      <w:pPr>
        <w:spacing w:line="240" w:lineRule="auto"/>
      </w:pPr>
      <w:r>
        <w:tab/>
        <w:t>109 Udall Rd. Wes</w:t>
      </w:r>
      <w:r>
        <w:t>t Islip, NY 11795</w:t>
      </w:r>
    </w:p>
    <w:sectPr w:rsidR="008A5FD6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C0F"/>
    <w:multiLevelType w:val="multilevel"/>
    <w:tmpl w:val="7AF0C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A0MTW1NDKyMDUxNTZU0lEKTi0uzszPAykwrAUAivcD3iwAAAA="/>
  </w:docVars>
  <w:rsids>
    <w:rsidRoot w:val="008A5FD6"/>
    <w:rsid w:val="00692523"/>
    <w:rsid w:val="008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EB588-EC71-4638-864E-178252B2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uringwitness@presbyteryofl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 Vu</cp:lastModifiedBy>
  <cp:revision>2</cp:revision>
  <dcterms:created xsi:type="dcterms:W3CDTF">2025-05-05T19:06:00Z</dcterms:created>
  <dcterms:modified xsi:type="dcterms:W3CDTF">2025-05-05T19:06:00Z</dcterms:modified>
</cp:coreProperties>
</file>